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3D5" w:rsidRPr="00AC694B" w:rsidRDefault="00CB63D5" w:rsidP="00CB63D5">
      <w:pPr>
        <w:spacing w:line="360" w:lineRule="auto"/>
        <w:ind w:firstLine="422"/>
        <w:jc w:val="center"/>
        <w:rPr>
          <w:rFonts w:ascii="宋体" w:hAnsi="宋体"/>
          <w:b/>
          <w:sz w:val="21"/>
          <w:szCs w:val="21"/>
        </w:rPr>
      </w:pPr>
      <w:bookmarkStart w:id="0" w:name="_GoBack"/>
      <w:bookmarkEnd w:id="0"/>
      <w:r w:rsidRPr="00AC694B">
        <w:rPr>
          <w:rFonts w:ascii="宋体" w:hAnsi="宋体" w:hint="eastAsia"/>
          <w:b/>
          <w:sz w:val="21"/>
          <w:szCs w:val="21"/>
        </w:rPr>
        <w:t>8  阳光</w:t>
      </w:r>
    </w:p>
    <w:p w:rsidR="00CB63D5" w:rsidRPr="00AC694B" w:rsidRDefault="00CB63D5" w:rsidP="00CB63D5">
      <w:pPr>
        <w:spacing w:line="360" w:lineRule="auto"/>
        <w:ind w:firstLine="422"/>
        <w:jc w:val="center"/>
        <w:rPr>
          <w:rFonts w:ascii="宋体" w:hAnsi="宋体"/>
          <w:b/>
          <w:sz w:val="21"/>
          <w:szCs w:val="21"/>
        </w:rPr>
      </w:pP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 学习目标</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1、认识12个生字，会写“也、长、山、出”4个字，认识2个笔画“L、一”和1个偏旁“阝”。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2、正确、流利地朗读课文。背诵课文。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3、感受阳光的美好与宝贵，培养热爱大自然的情感。</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课前准备</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1、表现阳光洒向大地的摄影作品，小黑板，生字卡片。</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2、布置学生课前观察阳光，感受阳光。</w:t>
      </w:r>
    </w:p>
    <w:p w:rsidR="00CB63D5" w:rsidRPr="00AC694B" w:rsidRDefault="00CB63D5" w:rsidP="00CB63D5">
      <w:pPr>
        <w:spacing w:line="360" w:lineRule="auto"/>
        <w:ind w:firstLine="420"/>
        <w:rPr>
          <w:rFonts w:ascii="宋体" w:hAnsi="宋体"/>
          <w:sz w:val="21"/>
          <w:szCs w:val="21"/>
        </w:rPr>
      </w:pPr>
    </w:p>
    <w:p w:rsidR="00CB63D5" w:rsidRPr="00AC694B" w:rsidRDefault="00CB63D5" w:rsidP="00CB63D5">
      <w:pPr>
        <w:spacing w:line="360" w:lineRule="auto"/>
        <w:ind w:firstLine="420"/>
        <w:rPr>
          <w:rFonts w:ascii="宋体" w:hAnsi="宋体"/>
          <w:sz w:val="21"/>
          <w:szCs w:val="21"/>
        </w:rPr>
      </w:pPr>
    </w:p>
    <w:p w:rsidR="00CB63D5" w:rsidRPr="00AC694B" w:rsidRDefault="00CB63D5" w:rsidP="00CB63D5">
      <w:pPr>
        <w:spacing w:line="360" w:lineRule="auto"/>
        <w:ind w:firstLine="422"/>
        <w:jc w:val="center"/>
        <w:rPr>
          <w:rFonts w:ascii="宋体" w:hAnsi="宋体"/>
          <w:b/>
          <w:sz w:val="21"/>
          <w:szCs w:val="21"/>
        </w:rPr>
      </w:pPr>
      <w:r w:rsidRPr="00AC694B">
        <w:rPr>
          <w:rFonts w:ascii="宋体" w:hAnsi="宋体" w:hint="eastAsia"/>
          <w:b/>
          <w:sz w:val="21"/>
          <w:szCs w:val="21"/>
        </w:rPr>
        <w:t>第一课时</w:t>
      </w:r>
    </w:p>
    <w:p w:rsidR="00CB63D5" w:rsidRPr="00AC694B" w:rsidRDefault="00CB63D5" w:rsidP="00CB63D5">
      <w:pPr>
        <w:spacing w:line="360" w:lineRule="auto"/>
        <w:ind w:firstLine="420"/>
        <w:rPr>
          <w:rFonts w:ascii="宋体" w:hAnsi="宋体"/>
          <w:sz w:val="21"/>
          <w:szCs w:val="21"/>
        </w:rPr>
      </w:pP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 一、激趣导入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1、出示课文插图：太阳从连绵起伏的群山背后冉冉升起晶晶。你们看，红红的太阳照亮了什么地方?(学生自由说)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2、板书课题，学习“阳”字，认识“口”旁。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二、初读课文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1、听课文录音(配乐)。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2、指5名学生逐段试读课文，评议。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3、同桌读。(能读准字音，读通课文就给同桌画上一个红太阳)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三、识字</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  这些生字娃娃排着队走遍了阳光照射的第一个角落。现在我们看看，它们藏在什么地方?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1、学生在文中圈画生字，读一读。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2、同桌互读生字卡片。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3、交流：哪个生字最难记?给小朋友们提个醒。</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游戏：登山看日出。(课件演示：教师自下而上点击，屏幕逐个出现生字，学生认读比比谁(哪组)最先到达山顶)</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lastRenderedPageBreak/>
        <w:t xml:space="preserve">四、学习课外1—4自然段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1、习第一自然段。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a．读句子，说说你读懂了什么，还有什么不明白的。</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◆运用电教手段演示“阳光像金子”的录像，给学生增加感性认识。</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◆理解“洒遍”一词。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b．指导朗读。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2、学习2、3、4自然段。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a．教师范读。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b．小组自读后，选择大家喜欢的段落进行学习、讨论、交流。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c．汇报、展示、质疑。随机出示句子：</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 田里的禾苗，绿了。山上的小树，高了。</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 田里的禾苗，因为有了阳光，更绿了。山上的小树，因为有了阳光，更高了。</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小组派代表说说对句子的理解，其他同学可以补充。(课件演示：图一，田里的禾苗绿了；图二，田里的禾苗，因为有了阳光，更绿了。理解“更绿”一词。用相同方法理解“更高”一词。)</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小组派代表朗读，其他组可以竞争朗读，评议。</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指导朗读。</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河面闪着阳光，小河就像长长的锦缎了。</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小组代表说说对这句话的理解。</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课件演示。让学生感受河面上波光粼粼、像绿色锦缎般美丽。还像什么?</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汇报、评议，指导朗读。</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早晨，我拉开窗帘，阳光就跳进了我的家。</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指小组读，说说为什么喜欢这句话。(着重理解“跳进”一词)</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课件演示插图，观察小女孩的神情，感受阳光的美好。</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指导朗读。</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谁也捉不住阳光，阳光是大家的。齐读句子。</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小组派代表质疑解疑。(重点理解“捉不住、大家的”)</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指导朗读。</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五、有感情地朗读1～4自然段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六、扩展练习</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lastRenderedPageBreak/>
        <w:t xml:space="preserve"> 说说阳光可爱吗?为什么? </w:t>
      </w:r>
    </w:p>
    <w:p w:rsidR="00CB63D5" w:rsidRPr="00AC694B" w:rsidRDefault="00CB63D5" w:rsidP="00CB63D5">
      <w:pPr>
        <w:spacing w:line="360" w:lineRule="auto"/>
        <w:ind w:firstLine="420"/>
        <w:rPr>
          <w:rFonts w:ascii="宋体" w:hAnsi="宋体"/>
          <w:sz w:val="21"/>
          <w:szCs w:val="21"/>
        </w:rPr>
      </w:pPr>
    </w:p>
    <w:p w:rsidR="00CB63D5" w:rsidRPr="00AC694B" w:rsidRDefault="00CB63D5" w:rsidP="00CB63D5">
      <w:pPr>
        <w:spacing w:line="360" w:lineRule="auto"/>
        <w:ind w:firstLine="420"/>
        <w:rPr>
          <w:rFonts w:ascii="宋体" w:hAnsi="宋体"/>
          <w:sz w:val="21"/>
          <w:szCs w:val="21"/>
        </w:rPr>
      </w:pPr>
    </w:p>
    <w:p w:rsidR="00CB63D5" w:rsidRPr="00AC694B" w:rsidRDefault="00CB63D5" w:rsidP="00CB63D5">
      <w:pPr>
        <w:spacing w:line="360" w:lineRule="auto"/>
        <w:ind w:firstLine="420"/>
        <w:rPr>
          <w:rFonts w:ascii="宋体" w:hAnsi="宋体"/>
          <w:sz w:val="21"/>
          <w:szCs w:val="21"/>
        </w:rPr>
      </w:pPr>
    </w:p>
    <w:p w:rsidR="00CB63D5" w:rsidRPr="00AC694B" w:rsidRDefault="00CB63D5" w:rsidP="00CB63D5">
      <w:pPr>
        <w:spacing w:line="360" w:lineRule="auto"/>
        <w:ind w:firstLine="422"/>
        <w:jc w:val="center"/>
        <w:rPr>
          <w:rFonts w:ascii="宋体" w:hAnsi="宋体"/>
          <w:b/>
          <w:sz w:val="21"/>
          <w:szCs w:val="21"/>
        </w:rPr>
      </w:pPr>
      <w:r w:rsidRPr="00AC694B">
        <w:rPr>
          <w:rFonts w:ascii="宋体" w:hAnsi="宋体" w:hint="eastAsia"/>
          <w:b/>
          <w:sz w:val="21"/>
          <w:szCs w:val="21"/>
        </w:rPr>
        <w:t>第二课时</w:t>
      </w:r>
    </w:p>
    <w:p w:rsidR="00CB63D5" w:rsidRPr="00AC694B" w:rsidRDefault="00CB63D5" w:rsidP="00CB63D5">
      <w:pPr>
        <w:spacing w:line="360" w:lineRule="auto"/>
        <w:ind w:firstLine="420"/>
        <w:rPr>
          <w:rFonts w:ascii="宋体" w:hAnsi="宋体"/>
          <w:sz w:val="21"/>
          <w:szCs w:val="21"/>
        </w:rPr>
      </w:pP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一、复习引入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1、认读生字词。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2、有感情地朗读课文l一4自然段。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二、学习最后一自然段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1、指学生朗读，评议。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2、小组讨论：说说你对这句话的理解。交流、评议。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三、感情朗读课文、背诵课文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1、齐读课文，注意有感情。(配乐)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2、评选朗读能手。(老师与各小组的一个代表参与)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3、背诵全文。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a．出示课文插图，教师指插图，指导背诵。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b．想像画面，同桌互背，指正。集体背诵。</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四、表演唱《七色光》</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  太阳 太阳，给我们带来七色光彩，照得我们心灵的花朵美丽可爱。今天我们成长在阳光下，明天我们去创造七彩世界。来来来来来来</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  来来来来来来来来来来来来来来!七色光，七色光，太阳的光彩，我们带着七彩梦，走向未来!七色光，七色光，太阳的光彩，我们带着七彩梦，走向未来!</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 五、指导写字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1、出示“我会写”学生观察后，自由说怎样才能写好这些字，其他同学补充。学生示范写、评议。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2、展示学生作业，点评。</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 六、“读读说说” </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1、开火车认读带有“日”字旁的字。</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2、教师随意点击一个字，学生组词，比比谁是“组词大王”。</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lastRenderedPageBreak/>
        <w:t>七、扩展活动</w:t>
      </w:r>
    </w:p>
    <w:p w:rsidR="00CB63D5" w:rsidRPr="00AC694B" w:rsidRDefault="00CB63D5" w:rsidP="00CB63D5">
      <w:pPr>
        <w:spacing w:line="360" w:lineRule="auto"/>
        <w:ind w:firstLine="420"/>
        <w:rPr>
          <w:rFonts w:ascii="宋体" w:hAnsi="宋体"/>
          <w:sz w:val="21"/>
          <w:szCs w:val="21"/>
        </w:rPr>
      </w:pPr>
      <w:r w:rsidRPr="00AC694B">
        <w:rPr>
          <w:rFonts w:ascii="宋体" w:hAnsi="宋体" w:hint="eastAsia"/>
          <w:sz w:val="21"/>
          <w:szCs w:val="21"/>
        </w:rPr>
        <w:t xml:space="preserve">  画一幅画，表现阳光的美好。</w:t>
      </w:r>
    </w:p>
    <w:p w:rsidR="00CB63D5" w:rsidRPr="00AC694B" w:rsidRDefault="00CB63D5" w:rsidP="00CB63D5">
      <w:pPr>
        <w:spacing w:line="360" w:lineRule="auto"/>
        <w:ind w:firstLine="420"/>
        <w:rPr>
          <w:rFonts w:ascii="宋体" w:hAnsi="宋体"/>
          <w:color w:val="FF0000"/>
          <w:sz w:val="21"/>
          <w:szCs w:val="21"/>
        </w:rPr>
      </w:pPr>
      <w:r w:rsidRPr="00AC694B">
        <w:rPr>
          <w:rFonts w:ascii="宋体" w:hAnsi="宋体" w:hint="eastAsia"/>
          <w:color w:val="FF0000"/>
          <w:sz w:val="21"/>
          <w:szCs w:val="21"/>
        </w:rPr>
        <w:t>教学小结 ：</w:t>
      </w:r>
    </w:p>
    <w:p w:rsidR="00CB63D5" w:rsidRPr="00AC694B" w:rsidRDefault="00CB63D5" w:rsidP="00CB63D5">
      <w:pPr>
        <w:spacing w:line="360" w:lineRule="auto"/>
        <w:ind w:firstLine="420"/>
        <w:rPr>
          <w:rFonts w:ascii="宋体" w:hAnsi="宋体"/>
          <w:color w:val="FF0000"/>
          <w:sz w:val="21"/>
          <w:szCs w:val="21"/>
        </w:rPr>
      </w:pPr>
      <w:r w:rsidRPr="00AC694B">
        <w:rPr>
          <w:rFonts w:ascii="宋体" w:hAnsi="宋体" w:hint="eastAsia"/>
          <w:color w:val="FF0000"/>
          <w:sz w:val="21"/>
          <w:szCs w:val="21"/>
        </w:rPr>
        <w:t>本课的内容学生理解比较有困难。尤其是“阳光象金子，比金子更宝贵”。“河面闪着阳光，小河就像长长的锦缎了”这句话单从字面上理解这句话的含义对于一年级的孩子来说难度很高。教学时，我采用简笔画的形式让学生理解阳光给万物带来的生机与美丽——禾苗更绿了，小树更高了。河面也成了长长锦缎……从而让学生明白这一切都是阳光的功劳，没有阳光，就没有生机勃勃的世界，让孩子们充分感受到阳光的美好与宝贵。</w:t>
      </w:r>
    </w:p>
    <w:p w:rsidR="00CB63D5" w:rsidRPr="00AC694B" w:rsidRDefault="00CB63D5" w:rsidP="00CB63D5">
      <w:pPr>
        <w:spacing w:line="360" w:lineRule="auto"/>
        <w:ind w:firstLine="420"/>
        <w:rPr>
          <w:rFonts w:ascii="宋体" w:hAnsi="宋体"/>
          <w:color w:val="FF0000"/>
          <w:sz w:val="21"/>
          <w:szCs w:val="21"/>
        </w:rPr>
      </w:pPr>
      <w:r w:rsidRPr="00AC694B">
        <w:rPr>
          <w:rFonts w:ascii="宋体" w:hAnsi="宋体" w:hint="eastAsia"/>
          <w:color w:val="FF0000"/>
          <w:sz w:val="21"/>
          <w:szCs w:val="21"/>
        </w:rPr>
        <w:t xml:space="preserve"> </w:t>
      </w:r>
    </w:p>
    <w:p w:rsidR="00CB63D5" w:rsidRPr="00AC694B" w:rsidRDefault="00CB63D5" w:rsidP="00CB63D5">
      <w:pPr>
        <w:spacing w:line="360" w:lineRule="auto"/>
        <w:ind w:firstLine="420"/>
        <w:rPr>
          <w:rFonts w:ascii="宋体" w:hAnsi="宋体"/>
          <w:color w:val="FF0000"/>
          <w:sz w:val="21"/>
          <w:szCs w:val="21"/>
        </w:rPr>
      </w:pPr>
    </w:p>
    <w:p w:rsidR="00BE788C" w:rsidRPr="00CB63D5" w:rsidRDefault="00BE788C">
      <w:pPr>
        <w:ind w:firstLine="400"/>
      </w:pPr>
    </w:p>
    <w:sectPr w:rsidR="00BE788C" w:rsidRPr="00CB63D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C16" w:rsidRDefault="00590C16" w:rsidP="00CB63D5">
      <w:pPr>
        <w:ind w:firstLine="400"/>
      </w:pPr>
      <w:r>
        <w:separator/>
      </w:r>
    </w:p>
  </w:endnote>
  <w:endnote w:type="continuationSeparator" w:id="0">
    <w:p w:rsidR="00590C16" w:rsidRDefault="00590C16" w:rsidP="00CB63D5">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110" w:rsidRDefault="000851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110" w:rsidRPr="00072BD2" w:rsidRDefault="00085110" w:rsidP="00072BD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110" w:rsidRDefault="000851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C16" w:rsidRDefault="00590C16" w:rsidP="00CB63D5">
      <w:pPr>
        <w:ind w:firstLine="400"/>
      </w:pPr>
      <w:r>
        <w:separator/>
      </w:r>
    </w:p>
  </w:footnote>
  <w:footnote w:type="continuationSeparator" w:id="0">
    <w:p w:rsidR="00590C16" w:rsidRDefault="00590C16" w:rsidP="00CB63D5">
      <w:pPr>
        <w:ind w:firstLine="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110" w:rsidRDefault="000851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110" w:rsidRPr="00072BD2" w:rsidRDefault="00085110" w:rsidP="00072BD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110" w:rsidRDefault="000851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2CE"/>
    <w:rsid w:val="000672CE"/>
    <w:rsid w:val="00072BD2"/>
    <w:rsid w:val="00085110"/>
    <w:rsid w:val="00590C16"/>
    <w:rsid w:val="00BE788C"/>
    <w:rsid w:val="00CB6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CB63D5"/>
    <w:pPr>
      <w:widowControl w:val="0"/>
      <w:ind w:firstLineChars="200" w:firstLine="21"/>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3D5"/>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CB63D5"/>
    <w:rPr>
      <w:sz w:val="18"/>
      <w:szCs w:val="18"/>
    </w:rPr>
  </w:style>
  <w:style w:type="paragraph" w:styleId="a5">
    <w:name w:val="footer"/>
    <w:basedOn w:val="a"/>
    <w:link w:val="a6"/>
    <w:uiPriority w:val="99"/>
    <w:unhideWhenUsed/>
    <w:rsid w:val="00CB63D5"/>
    <w:pPr>
      <w:tabs>
        <w:tab w:val="center" w:pos="4153"/>
        <w:tab w:val="right" w:pos="8306"/>
      </w:tabs>
      <w:snapToGrid w:val="0"/>
      <w:ind w:firstLineChars="0" w:firstLine="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CB63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1627</Words>
  <Characters>1632</Characters>
  <DocSecurity>0</DocSecurity>
  <Lines>100</Lines>
  <Paragraphs>77</Paragraphs>
  <ScaleCrop>false</ScaleCrop>
  <Manager/>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2016-05-23T02:08:00Z</dcterms:created>
  <dcterms:modified xsi:type="dcterms:W3CDTF">2016-05-23T02:08:00Z</dcterms:modified>
</cp:coreProperties>
</file>